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989A3" w14:textId="77777777" w:rsidR="003C3F28" w:rsidRPr="003B115B" w:rsidRDefault="003C3F28" w:rsidP="003C3F28">
      <w:pPr>
        <w:rPr>
          <w:rFonts w:ascii="Calibri" w:hAnsi="Calibri" w:cs="Calibri"/>
        </w:rPr>
      </w:pPr>
      <w:r w:rsidRPr="003B115B">
        <w:rPr>
          <w:rFonts w:ascii="Calibri" w:hAnsi="Calibri" w:cs="Calibri"/>
        </w:rPr>
        <w:t>When should Automated API testing be performed?</w:t>
      </w:r>
    </w:p>
    <w:p w14:paraId="5132151F" w14:textId="77777777" w:rsidR="003C3F28" w:rsidRPr="003B115B" w:rsidRDefault="003C3F28" w:rsidP="003C3F28">
      <w:pPr>
        <w:rPr>
          <w:rFonts w:ascii="Calibri" w:hAnsi="Calibri" w:cs="Calibri"/>
        </w:rPr>
      </w:pPr>
      <w:r w:rsidRPr="003B115B">
        <w:rPr>
          <w:rFonts w:ascii="Calibri" w:hAnsi="Calibri" w:cs="Calibri"/>
        </w:rPr>
        <w:t xml:space="preserve">Automated API Testing should be performed ideally throughout the SDLC life </w:t>
      </w:r>
      <w:proofErr w:type="gramStart"/>
      <w:r w:rsidRPr="003B115B">
        <w:rPr>
          <w:rFonts w:ascii="Calibri" w:hAnsi="Calibri" w:cs="Calibri"/>
        </w:rPr>
        <w:t>cycle in</w:t>
      </w:r>
      <w:proofErr w:type="gramEnd"/>
      <w:r w:rsidRPr="003B115B">
        <w:rPr>
          <w:rFonts w:ascii="Calibri" w:hAnsi="Calibri" w:cs="Calibri"/>
        </w:rPr>
        <w:t xml:space="preserve"> from early project Development stage to deployment.</w:t>
      </w:r>
    </w:p>
    <w:p w14:paraId="0961171D" w14:textId="77777777" w:rsidR="003C3F28" w:rsidRPr="003B115B" w:rsidRDefault="003C3F28" w:rsidP="003C3F28">
      <w:pPr>
        <w:rPr>
          <w:rFonts w:ascii="Calibri" w:hAnsi="Calibri" w:cs="Calibri"/>
        </w:rPr>
      </w:pPr>
      <w:r w:rsidRPr="003B115B">
        <w:rPr>
          <w:rFonts w:ascii="Calibri" w:hAnsi="Calibri" w:cs="Calibri"/>
          <w:b/>
          <w:bCs/>
        </w:rPr>
        <w:t xml:space="preserve">During Development: </w:t>
      </w:r>
      <w:r w:rsidRPr="003B115B">
        <w:rPr>
          <w:rFonts w:ascii="Calibri" w:hAnsi="Calibri" w:cs="Calibri"/>
        </w:rPr>
        <w:t>developers usually perform unit testing to validate each individual component behaves as expected, these tests ensure that the individual API functions as expected.</w:t>
      </w:r>
    </w:p>
    <w:p w14:paraId="6CC066A2" w14:textId="77777777" w:rsidR="003C3F28" w:rsidRPr="003B115B" w:rsidRDefault="003C3F28" w:rsidP="003C3F28">
      <w:pPr>
        <w:rPr>
          <w:rFonts w:ascii="Calibri" w:hAnsi="Calibri" w:cs="Calibri"/>
        </w:rPr>
      </w:pPr>
      <w:r w:rsidRPr="003B115B">
        <w:rPr>
          <w:rFonts w:ascii="Calibri" w:hAnsi="Calibri" w:cs="Calibri"/>
          <w:b/>
          <w:bCs/>
        </w:rPr>
        <w:t>Continuous Integration:</w:t>
      </w:r>
      <w:r w:rsidRPr="003B115B">
        <w:rPr>
          <w:rFonts w:ascii="Calibri" w:hAnsi="Calibri" w:cs="Calibri"/>
        </w:rPr>
        <w:t xml:space="preserve"> As the different developers merge the code to central repo to the main branch automated API tests should be executed as a part of CI pipeline, this API tests ensures the new changes merged to main branch does not break the existing/working functionality which ensures the APIs remain constant.</w:t>
      </w:r>
    </w:p>
    <w:p w14:paraId="2C2E5069" w14:textId="77777777" w:rsidR="003C3F28" w:rsidRPr="003B115B" w:rsidRDefault="003C3F28" w:rsidP="003C3F28">
      <w:pPr>
        <w:rPr>
          <w:rFonts w:ascii="Calibri" w:hAnsi="Calibri" w:cs="Calibri"/>
        </w:rPr>
      </w:pPr>
      <w:r w:rsidRPr="003B115B">
        <w:rPr>
          <w:rFonts w:ascii="Calibri" w:hAnsi="Calibri" w:cs="Calibri"/>
          <w:b/>
          <w:bCs/>
        </w:rPr>
        <w:t xml:space="preserve">Before Deployment: </w:t>
      </w:r>
      <w:r w:rsidRPr="003B115B">
        <w:rPr>
          <w:rFonts w:ascii="Calibri" w:hAnsi="Calibri" w:cs="Calibri"/>
        </w:rPr>
        <w:t>before deploying a new version of API from lower environment to the production or higher environment, this automated API tests should run and all the tests should pass to validate that the existing functionality, this covers all the existing functionality and integrity of API’s, which helps in catching the issues at earlier stages of development.</w:t>
      </w:r>
    </w:p>
    <w:p w14:paraId="07CF93DB" w14:textId="77777777" w:rsidR="003C3F28" w:rsidRPr="003B115B" w:rsidRDefault="003C3F28" w:rsidP="003C3F28">
      <w:pPr>
        <w:rPr>
          <w:rFonts w:ascii="Calibri" w:hAnsi="Calibri" w:cs="Calibri"/>
        </w:rPr>
      </w:pPr>
      <w:r w:rsidRPr="003B115B">
        <w:rPr>
          <w:rFonts w:ascii="Calibri" w:hAnsi="Calibri" w:cs="Calibri"/>
          <w:b/>
          <w:bCs/>
        </w:rPr>
        <w:t>Regression Testing:</w:t>
      </w:r>
      <w:r w:rsidRPr="003B115B">
        <w:rPr>
          <w:rFonts w:ascii="Calibri" w:hAnsi="Calibri" w:cs="Calibri"/>
        </w:rPr>
        <w:t xml:space="preserve"> Regression Tests include a bunch of test cases for the existing functionality from previous releases which should not affect existing functionality/behavior of the application because of new changes.</w:t>
      </w:r>
    </w:p>
    <w:p w14:paraId="4167E584" w14:textId="77777777" w:rsidR="003C3F28" w:rsidRPr="003B115B" w:rsidRDefault="003C3F28" w:rsidP="003C3F28">
      <w:pPr>
        <w:rPr>
          <w:rFonts w:ascii="Calibri" w:hAnsi="Calibri" w:cs="Calibri"/>
        </w:rPr>
      </w:pPr>
      <w:r w:rsidRPr="003B115B">
        <w:rPr>
          <w:rFonts w:ascii="Calibri" w:hAnsi="Calibri" w:cs="Calibri"/>
          <w:b/>
          <w:bCs/>
        </w:rPr>
        <w:t>Monitoring and production:</w:t>
      </w:r>
      <w:r w:rsidRPr="003B115B">
        <w:rPr>
          <w:rFonts w:ascii="Calibri" w:hAnsi="Calibri" w:cs="Calibri"/>
        </w:rPr>
        <w:t xml:space="preserve"> once all the Automated tests are completed these tests will be running continuously in production environment as a part of monitoring, which helps to identify issues if any have been introduced which helps to quickly fix the defects with a quick turnaround time and resolution.</w:t>
      </w:r>
    </w:p>
    <w:p w14:paraId="49DCD231" w14:textId="77777777" w:rsidR="003C3F28" w:rsidRPr="003B115B" w:rsidRDefault="003C3F28" w:rsidP="003C3F28">
      <w:pPr>
        <w:rPr>
          <w:rFonts w:ascii="Calibri" w:hAnsi="Calibri" w:cs="Calibri"/>
        </w:rPr>
      </w:pPr>
      <w:r w:rsidRPr="003B115B">
        <w:rPr>
          <w:rFonts w:ascii="Calibri" w:hAnsi="Calibri" w:cs="Calibri"/>
        </w:rPr>
        <w:t xml:space="preserve">By adding automated API tests at each stage of </w:t>
      </w:r>
      <w:proofErr w:type="gramStart"/>
      <w:r w:rsidRPr="003B115B">
        <w:rPr>
          <w:rFonts w:ascii="Calibri" w:hAnsi="Calibri" w:cs="Calibri"/>
        </w:rPr>
        <w:t>SDLC ,</w:t>
      </w:r>
      <w:proofErr w:type="gramEnd"/>
      <w:r w:rsidRPr="003B115B">
        <w:rPr>
          <w:rFonts w:ascii="Calibri" w:hAnsi="Calibri" w:cs="Calibri"/>
        </w:rPr>
        <w:t xml:space="preserve"> teams can ensure the reliability, consistency, and the quality of Automated API’s throughout the its life cycle.</w:t>
      </w:r>
    </w:p>
    <w:p w14:paraId="2FE27076" w14:textId="77777777" w:rsidR="003C3F28" w:rsidRPr="003B115B" w:rsidRDefault="003C3F28">
      <w:pPr>
        <w:rPr>
          <w:rFonts w:ascii="Calibri" w:hAnsi="Calibri" w:cs="Calibri"/>
          <w:b/>
          <w:bCs/>
          <w:noProof/>
          <w:sz w:val="28"/>
          <w:szCs w:val="28"/>
        </w:rPr>
      </w:pPr>
    </w:p>
    <w:p w14:paraId="2E94CDC6" w14:textId="77777777" w:rsidR="003B115B" w:rsidRDefault="003B115B" w:rsidP="003B115B">
      <w:pPr>
        <w:pStyle w:val="Heading1"/>
        <w:rPr>
          <w:rFonts w:eastAsia="Times New Roman"/>
        </w:rPr>
      </w:pPr>
      <w:r w:rsidRPr="003B115B">
        <w:rPr>
          <w:rFonts w:eastAsia="Times New Roman"/>
        </w:rPr>
        <w:t>Executing automated tests</w:t>
      </w:r>
    </w:p>
    <w:p w14:paraId="336C2686" w14:textId="77777777" w:rsidR="003B115B" w:rsidRPr="003B115B" w:rsidRDefault="003B115B" w:rsidP="003B115B"/>
    <w:p w14:paraId="6FB07240" w14:textId="54331ACA" w:rsidR="003B115B" w:rsidRDefault="003B115B" w:rsidP="003B115B">
      <w:r>
        <w:t>executing automated test through JMeter.</w:t>
      </w:r>
    </w:p>
    <w:p w14:paraId="1F9947A1" w14:textId="4297C1AC" w:rsidR="003B115B" w:rsidRDefault="003B115B" w:rsidP="003B115B">
      <w:r>
        <w:t>Setting up Apache JMeter</w:t>
      </w:r>
    </w:p>
    <w:p w14:paraId="078D336C" w14:textId="62789653" w:rsidR="003B115B" w:rsidRDefault="003B115B" w:rsidP="003B115B">
      <w:r>
        <w:t xml:space="preserve">The first step is to go to JMeter folder </w:t>
      </w:r>
      <w:r>
        <w:sym w:font="Wingdings" w:char="F0E0"/>
      </w:r>
      <w:r>
        <w:t xml:space="preserve"> go inside bin folder</w:t>
      </w:r>
      <w:r>
        <w:sym w:font="Wingdings" w:char="F0E0"/>
      </w:r>
      <w:r>
        <w:t>select JMeter .bat file</w:t>
      </w:r>
      <w:r>
        <w:sym w:font="Wingdings" w:char="F0E0"/>
      </w:r>
      <w:r>
        <w:t xml:space="preserve"> double click on this (.bat) file.</w:t>
      </w:r>
    </w:p>
    <w:p w14:paraId="3C0AABE3" w14:textId="7141FC99" w:rsidR="003B115B" w:rsidRDefault="003B115B" w:rsidP="003B115B">
      <w:r w:rsidRPr="003B115B">
        <w:lastRenderedPageBreak/>
        <w:drawing>
          <wp:inline distT="0" distB="0" distL="0" distR="0" wp14:anchorId="0B847B83" wp14:editId="748302DD">
            <wp:extent cx="4407126" cy="2502029"/>
            <wp:effectExtent l="0" t="0" r="0" b="0"/>
            <wp:docPr id="18867388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8889" name="Picture 1" descr="A computer screen shot of a computer&#10;&#10;Description automatically generated"/>
                    <pic:cNvPicPr/>
                  </pic:nvPicPr>
                  <pic:blipFill>
                    <a:blip r:embed="rId6"/>
                    <a:stretch>
                      <a:fillRect/>
                    </a:stretch>
                  </pic:blipFill>
                  <pic:spPr>
                    <a:xfrm>
                      <a:off x="0" y="0"/>
                      <a:ext cx="4407126" cy="2502029"/>
                    </a:xfrm>
                    <a:prstGeom prst="rect">
                      <a:avLst/>
                    </a:prstGeom>
                  </pic:spPr>
                </pic:pic>
              </a:graphicData>
            </a:graphic>
          </wp:inline>
        </w:drawing>
      </w:r>
    </w:p>
    <w:p w14:paraId="03FBAD20" w14:textId="0C3B16FD" w:rsidR="003B115B" w:rsidRDefault="003B115B" w:rsidP="003B115B">
      <w:r>
        <w:t xml:space="preserve">This might take some time to open and once it opens </w:t>
      </w:r>
      <w:proofErr w:type="gramStart"/>
      <w:r>
        <w:t>JMeter</w:t>
      </w:r>
      <w:proofErr w:type="gramEnd"/>
      <w:r>
        <w:t xml:space="preserve"> window will open.</w:t>
      </w:r>
    </w:p>
    <w:p w14:paraId="22C27E66" w14:textId="77D3F2FF" w:rsidR="003B115B" w:rsidRDefault="003B115B" w:rsidP="003B115B">
      <w:r>
        <w:t xml:space="preserve">Click on file </w:t>
      </w:r>
      <w:r>
        <w:sym w:font="Wingdings" w:char="F0E0"/>
      </w:r>
      <w:r>
        <w:t xml:space="preserve"> New to add a new test plan.</w:t>
      </w:r>
    </w:p>
    <w:p w14:paraId="30131591" w14:textId="564F3E67" w:rsidR="003B115B" w:rsidRDefault="003B115B" w:rsidP="003B115B">
      <w:r>
        <w:t>Here Test Plan is renamed as Performance Testing</w:t>
      </w:r>
    </w:p>
    <w:p w14:paraId="30503035" w14:textId="6763ADC1" w:rsidR="003B115B" w:rsidRDefault="003B115B" w:rsidP="003B115B">
      <w:r w:rsidRPr="003B115B">
        <w:drawing>
          <wp:inline distT="0" distB="0" distL="0" distR="0" wp14:anchorId="760DA911" wp14:editId="21FF3C9C">
            <wp:extent cx="5943600" cy="3089275"/>
            <wp:effectExtent l="0" t="0" r="0" b="0"/>
            <wp:docPr id="173146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0068" name="Picture 1" descr="A screenshot of a computer&#10;&#10;Description automatically generated"/>
                    <pic:cNvPicPr/>
                  </pic:nvPicPr>
                  <pic:blipFill>
                    <a:blip r:embed="rId7"/>
                    <a:stretch>
                      <a:fillRect/>
                    </a:stretch>
                  </pic:blipFill>
                  <pic:spPr>
                    <a:xfrm>
                      <a:off x="0" y="0"/>
                      <a:ext cx="5943600" cy="3089275"/>
                    </a:xfrm>
                    <a:prstGeom prst="rect">
                      <a:avLst/>
                    </a:prstGeom>
                  </pic:spPr>
                </pic:pic>
              </a:graphicData>
            </a:graphic>
          </wp:inline>
        </w:drawing>
      </w:r>
    </w:p>
    <w:p w14:paraId="37A6DA2A" w14:textId="77777777" w:rsidR="003B115B" w:rsidRDefault="003B115B" w:rsidP="003B115B"/>
    <w:p w14:paraId="50EBDAF1" w14:textId="51ACB888" w:rsidR="003B115B" w:rsidRDefault="003B115B" w:rsidP="003B115B">
      <w:r>
        <w:t>Adding A Thread Group</w:t>
      </w:r>
    </w:p>
    <w:p w14:paraId="50B2B151" w14:textId="2A26B508" w:rsidR="003B115B" w:rsidRDefault="003B115B" w:rsidP="003B115B">
      <w:r>
        <w:t xml:space="preserve">Right click on the Performance Testing </w:t>
      </w:r>
    </w:p>
    <w:p w14:paraId="3BF42B5A" w14:textId="4F78A45E" w:rsidR="003B115B" w:rsidRDefault="003B115B" w:rsidP="003B115B">
      <w:r>
        <w:t xml:space="preserve">Go to add </w:t>
      </w:r>
      <w:r>
        <w:sym w:font="Wingdings" w:char="F0E0"/>
      </w:r>
      <w:r>
        <w:t xml:space="preserve"> </w:t>
      </w:r>
      <w:r w:rsidR="00B215B7">
        <w:t>Thread (</w:t>
      </w:r>
      <w:r>
        <w:t>Users) and select the Thread Group.</w:t>
      </w:r>
    </w:p>
    <w:p w14:paraId="497E2D56" w14:textId="0CEC196B" w:rsidR="00B215B7" w:rsidRDefault="00B215B7" w:rsidP="003B115B">
      <w:r>
        <w:t>Below snapshot is renamed as setup Thread Group</w:t>
      </w:r>
    </w:p>
    <w:p w14:paraId="5AF2E6C1" w14:textId="08AA195B" w:rsidR="00B215B7" w:rsidRDefault="00B215B7" w:rsidP="003B115B">
      <w:r w:rsidRPr="00B215B7">
        <w:lastRenderedPageBreak/>
        <w:drawing>
          <wp:inline distT="0" distB="0" distL="0" distR="0" wp14:anchorId="009B6372" wp14:editId="6AF828FB">
            <wp:extent cx="5943600" cy="3143885"/>
            <wp:effectExtent l="0" t="0" r="0" b="0"/>
            <wp:docPr id="2144952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52429" name="Picture 1" descr="A screenshot of a computer&#10;&#10;Description automatically generated"/>
                    <pic:cNvPicPr/>
                  </pic:nvPicPr>
                  <pic:blipFill>
                    <a:blip r:embed="rId8"/>
                    <a:stretch>
                      <a:fillRect/>
                    </a:stretch>
                  </pic:blipFill>
                  <pic:spPr>
                    <a:xfrm>
                      <a:off x="0" y="0"/>
                      <a:ext cx="5943600" cy="3143885"/>
                    </a:xfrm>
                    <a:prstGeom prst="rect">
                      <a:avLst/>
                    </a:prstGeom>
                  </pic:spPr>
                </pic:pic>
              </a:graphicData>
            </a:graphic>
          </wp:inline>
        </w:drawing>
      </w:r>
    </w:p>
    <w:p w14:paraId="4326E664" w14:textId="1136ECB3" w:rsidR="00D70C35" w:rsidRDefault="00D70C35" w:rsidP="00D70C35">
      <w:r>
        <w:t xml:space="preserve">Here, the thread group can be understood as users, i.e., the number of users. </w:t>
      </w:r>
    </w:p>
    <w:p w14:paraId="1FF3A6D0" w14:textId="7A3653B9" w:rsidR="00D70C35" w:rsidRDefault="00D70C35" w:rsidP="00D70C35">
      <w:r>
        <w:t xml:space="preserve">It has several options, like </w:t>
      </w:r>
    </w:p>
    <w:p w14:paraId="61534EC1" w14:textId="794670CB" w:rsidR="00D70C35" w:rsidRDefault="00D70C35" w:rsidP="00D70C35">
      <w:r>
        <w:t xml:space="preserve">Action to be taken after there is an error: you can choose it the way you </w:t>
      </w:r>
      <w:r>
        <w:t>want.</w:t>
      </w:r>
    </w:p>
    <w:p w14:paraId="5401301B" w14:textId="13367B0B" w:rsidR="00D70C35" w:rsidRDefault="00D70C35" w:rsidP="00D70C35">
      <w:r>
        <w:t xml:space="preserve">Then, there is a “number of threads” where you can choose the number of users you </w:t>
      </w:r>
      <w:r>
        <w:t>want.</w:t>
      </w:r>
    </w:p>
    <w:p w14:paraId="4C9F6E86" w14:textId="63B439D6" w:rsidR="00D70C35" w:rsidRDefault="00D70C35" w:rsidP="00D70C35">
      <w:r>
        <w:t xml:space="preserve">Then, there is a “ramp-up period in seconds” that states the time gap between the users' </w:t>
      </w:r>
      <w:r>
        <w:t>hits.</w:t>
      </w:r>
    </w:p>
    <w:p w14:paraId="1B5FE80B" w14:textId="69DA375B" w:rsidR="00D70C35" w:rsidRDefault="00D70C35" w:rsidP="00D70C35">
      <w:r>
        <w:t xml:space="preserve">There is a “loop count” option where you can choose how many times the test will run for the number of users. You can also choose the test to run infinite </w:t>
      </w:r>
      <w:r>
        <w:t>times.</w:t>
      </w:r>
      <w:r>
        <w:t xml:space="preserve"> </w:t>
      </w:r>
    </w:p>
    <w:p w14:paraId="4955ADE9" w14:textId="4888DE23" w:rsidR="00D70C35" w:rsidRDefault="00D70C35" w:rsidP="00D70C35">
      <w:r>
        <w:t xml:space="preserve">There is also a scheduler here to help you schedule the start time and the test’s end </w:t>
      </w:r>
      <w:r>
        <w:t>time.</w:t>
      </w:r>
    </w:p>
    <w:p w14:paraId="1C316EAF" w14:textId="582EB233" w:rsidR="00D70C35" w:rsidRDefault="00D70C35" w:rsidP="00D70C35">
      <w:r>
        <w:t xml:space="preserve">For now, make the number of threads to be </w:t>
      </w:r>
      <w:r>
        <w:t>5</w:t>
      </w:r>
      <w:r>
        <w:t>. And loop count to be 1.</w:t>
      </w:r>
    </w:p>
    <w:p w14:paraId="16C90D42" w14:textId="434970DC" w:rsidR="003B115B" w:rsidRDefault="003E4312" w:rsidP="003E4312">
      <w:pPr>
        <w:pStyle w:val="Heading1"/>
      </w:pPr>
      <w:r>
        <w:t>Adding HTTP Request</w:t>
      </w:r>
    </w:p>
    <w:p w14:paraId="728403E9" w14:textId="0CD1D115" w:rsidR="003E4312" w:rsidRDefault="003E4312" w:rsidP="003E4312">
      <w:r>
        <w:t xml:space="preserve">Right-click on the Thread group, go to add option and go to the sampler </w:t>
      </w:r>
      <w:r>
        <w:t>option.</w:t>
      </w:r>
    </w:p>
    <w:p w14:paraId="4D96F72B" w14:textId="5A631503" w:rsidR="003E4312" w:rsidRDefault="003E4312" w:rsidP="003E4312">
      <w:r>
        <w:t xml:space="preserve">In the menu that appears, select the HTTP request </w:t>
      </w:r>
      <w:r>
        <w:t>option.</w:t>
      </w:r>
    </w:p>
    <w:p w14:paraId="3395160C" w14:textId="4DDF3B65" w:rsidR="003E4312" w:rsidRDefault="003E4312" w:rsidP="003E4312">
      <w:r>
        <w:t xml:space="preserve">You can see a Server Name or IP box; it will give the </w:t>
      </w:r>
      <w:r>
        <w:t>server’s</w:t>
      </w:r>
      <w:r>
        <w:t xml:space="preserve"> name or the IP in that. </w:t>
      </w:r>
    </w:p>
    <w:p w14:paraId="797B93A3" w14:textId="77777777" w:rsidR="003E4312" w:rsidRDefault="003E4312" w:rsidP="003E4312"/>
    <w:p w14:paraId="14DBC6C8" w14:textId="656AA7E2" w:rsidR="003E4312" w:rsidRDefault="003E4312" w:rsidP="003E4312">
      <w:r>
        <w:t xml:space="preserve">This demo will </w:t>
      </w:r>
      <w:r>
        <w:t>be used on Metadata</w:t>
      </w:r>
      <w:r>
        <w:t xml:space="preserve"> </w:t>
      </w:r>
      <w:r>
        <w:t>Semaphore API,</w:t>
      </w:r>
      <w:r>
        <w:t xml:space="preserve"> here.</w:t>
      </w:r>
    </w:p>
    <w:p w14:paraId="2AA25EAE" w14:textId="47B77B38" w:rsidR="003E4312" w:rsidRDefault="003E4312" w:rsidP="003E4312">
      <w:r>
        <w:t>Get all the necessary details mentioned in the below snapshot.</w:t>
      </w:r>
    </w:p>
    <w:p w14:paraId="3216FA1A" w14:textId="7695A100" w:rsidR="003E4312" w:rsidRDefault="003E4312" w:rsidP="003E4312">
      <w:r>
        <w:t xml:space="preserve">Come back to the JMeter </w:t>
      </w:r>
      <w:r>
        <w:t>window.</w:t>
      </w:r>
      <w:r>
        <w:t xml:space="preserve"> </w:t>
      </w:r>
    </w:p>
    <w:p w14:paraId="36857676" w14:textId="2D524C2D" w:rsidR="003E4312" w:rsidRDefault="003E4312" w:rsidP="003E4312">
      <w:r>
        <w:t xml:space="preserve">Paste the URL in the Server Name </w:t>
      </w:r>
      <w:r>
        <w:t>box.</w:t>
      </w:r>
    </w:p>
    <w:p w14:paraId="7A3ECEEC" w14:textId="356BC32B" w:rsidR="003B115B" w:rsidRPr="003B115B" w:rsidRDefault="003E4312" w:rsidP="003B115B">
      <w:r>
        <w:lastRenderedPageBreak/>
        <w:t>Don't give http or HTTPS since these are protocols that will come in the other box and that will be automatically taken in the http request case.</w:t>
      </w:r>
    </w:p>
    <w:p w14:paraId="70213692" w14:textId="1D013377" w:rsidR="00537ED2" w:rsidRPr="003B115B" w:rsidRDefault="00537ED2">
      <w:pPr>
        <w:rPr>
          <w:rFonts w:ascii="Calibri" w:hAnsi="Calibri" w:cs="Calibri"/>
          <w:b/>
          <w:bCs/>
          <w:noProof/>
          <w:sz w:val="28"/>
          <w:szCs w:val="28"/>
        </w:rPr>
      </w:pPr>
      <w:r w:rsidRPr="003B115B">
        <w:rPr>
          <w:rFonts w:ascii="Calibri" w:hAnsi="Calibri" w:cs="Calibri"/>
          <w:b/>
          <w:bCs/>
          <w:noProof/>
          <w:sz w:val="28"/>
          <w:szCs w:val="28"/>
        </w:rPr>
        <w:t>Dynamically Obtaining the Bearer Token</w:t>
      </w:r>
    </w:p>
    <w:p w14:paraId="63B4A504" w14:textId="3579A531" w:rsidR="00537ED2" w:rsidRPr="003B115B" w:rsidRDefault="00537ED2" w:rsidP="00537ED2">
      <w:pPr>
        <w:rPr>
          <w:rFonts w:ascii="Calibri" w:hAnsi="Calibri" w:cs="Calibri"/>
          <w:noProof/>
        </w:rPr>
      </w:pPr>
      <w:r w:rsidRPr="003B115B">
        <w:rPr>
          <w:rFonts w:ascii="Calibri" w:hAnsi="Calibri" w:cs="Calibri"/>
          <w:noProof/>
        </w:rPr>
        <w:t>To obtain the Bearer token dynamically, create a new sampler with a HTTP request under your thread. Use the details as given below. The client_id and client_secret are sensitive information, hence hidden.</w:t>
      </w:r>
    </w:p>
    <w:p w14:paraId="0F5464A6" w14:textId="5992CF22" w:rsidR="00382E89" w:rsidRPr="003B115B" w:rsidRDefault="00537ED2">
      <w:pPr>
        <w:rPr>
          <w:rFonts w:ascii="Calibri" w:hAnsi="Calibri" w:cs="Calibri"/>
        </w:rPr>
      </w:pPr>
      <w:r w:rsidRPr="003B115B">
        <w:rPr>
          <w:rFonts w:ascii="Calibri" w:hAnsi="Calibri" w:cs="Calibri"/>
          <w:noProof/>
        </w:rPr>
        <w:drawing>
          <wp:inline distT="0" distB="0" distL="0" distR="0" wp14:anchorId="2EEF65DC" wp14:editId="7A8B2A29">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F98CEF" w14:textId="51F1E356" w:rsidR="00537ED2" w:rsidRPr="003B115B" w:rsidRDefault="00537ED2">
      <w:pPr>
        <w:rPr>
          <w:rFonts w:ascii="Calibri" w:hAnsi="Calibri" w:cs="Calibri"/>
        </w:rPr>
      </w:pPr>
      <w:r w:rsidRPr="003B115B">
        <w:rPr>
          <w:rFonts w:ascii="Calibri" w:hAnsi="Calibri" w:cs="Calibri"/>
        </w:rPr>
        <w:t xml:space="preserve">The Bearer token request gives the output in the form of a JSON body which contains the Bearer Token, which </w:t>
      </w:r>
      <w:r w:rsidR="00693EC6" w:rsidRPr="003B115B">
        <w:rPr>
          <w:rFonts w:ascii="Calibri" w:hAnsi="Calibri" w:cs="Calibri"/>
        </w:rPr>
        <w:t>now</w:t>
      </w:r>
      <w:r w:rsidRPr="003B115B">
        <w:rPr>
          <w:rFonts w:ascii="Calibri" w:hAnsi="Calibri" w:cs="Calibri"/>
        </w:rPr>
        <w:t xml:space="preserve"> </w:t>
      </w:r>
      <w:r w:rsidR="2F3120A5" w:rsidRPr="003B115B">
        <w:rPr>
          <w:rFonts w:ascii="Calibri" w:hAnsi="Calibri" w:cs="Calibri"/>
        </w:rPr>
        <w:t>cannot</w:t>
      </w:r>
      <w:r w:rsidRPr="003B115B">
        <w:rPr>
          <w:rFonts w:ascii="Calibri" w:hAnsi="Calibri" w:cs="Calibri"/>
        </w:rPr>
        <w:t xml:space="preserve"> be used for the other requests under your thread.</w:t>
      </w:r>
    </w:p>
    <w:p w14:paraId="6D66D865" w14:textId="7257189A" w:rsidR="00537ED2" w:rsidRPr="003B115B" w:rsidRDefault="00537ED2">
      <w:pPr>
        <w:rPr>
          <w:rFonts w:ascii="Calibri" w:hAnsi="Calibri" w:cs="Calibri"/>
        </w:rPr>
      </w:pPr>
      <w:r w:rsidRPr="003B115B">
        <w:rPr>
          <w:rFonts w:ascii="Calibri" w:hAnsi="Calibri" w:cs="Calibri"/>
          <w:noProof/>
        </w:rPr>
        <w:lastRenderedPageBreak/>
        <w:drawing>
          <wp:inline distT="0" distB="0" distL="0" distR="0" wp14:anchorId="1257C3FC" wp14:editId="490230E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DD75CDB" w14:textId="77777777" w:rsidR="00693EC6" w:rsidRPr="003B115B" w:rsidRDefault="00537ED2">
      <w:pPr>
        <w:rPr>
          <w:rFonts w:ascii="Calibri" w:hAnsi="Calibri" w:cs="Calibri"/>
        </w:rPr>
      </w:pPr>
      <w:r w:rsidRPr="003B115B">
        <w:rPr>
          <w:rFonts w:ascii="Calibri" w:hAnsi="Calibri" w:cs="Calibri"/>
        </w:rPr>
        <w:t>Now to extract out the token from this JSON response and make it usable, we need to create a JSON extractor under the request used earlier. Enter the details as shown in the screenshot below.</w:t>
      </w:r>
      <w:r w:rsidR="002C30FA" w:rsidRPr="003B115B">
        <w:rPr>
          <w:rFonts w:ascii="Calibri" w:hAnsi="Calibri" w:cs="Calibri"/>
        </w:rPr>
        <w:t xml:space="preserve"> </w:t>
      </w:r>
    </w:p>
    <w:p w14:paraId="3EF0E594" w14:textId="5230CB7E" w:rsidR="00693EC6" w:rsidRPr="003B115B" w:rsidRDefault="00693EC6">
      <w:pPr>
        <w:rPr>
          <w:rFonts w:ascii="Calibri" w:hAnsi="Calibri" w:cs="Calibri"/>
        </w:rPr>
      </w:pPr>
      <w:r w:rsidRPr="003B115B">
        <w:rPr>
          <w:rFonts w:ascii="Calibri" w:hAnsi="Calibri" w:cs="Calibri"/>
          <w:noProof/>
        </w:rPr>
        <w:drawing>
          <wp:inline distT="0" distB="0" distL="0" distR="0" wp14:anchorId="34FB8747" wp14:editId="4A46C14F">
            <wp:extent cx="5943600" cy="3133725"/>
            <wp:effectExtent l="0" t="0" r="0" b="9525"/>
            <wp:docPr id="178926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60785" name="Picture 1" descr="A screenshot of a computer&#10;&#10;Description automatically generated"/>
                    <pic:cNvPicPr/>
                  </pic:nvPicPr>
                  <pic:blipFill>
                    <a:blip r:embed="rId11"/>
                    <a:stretch>
                      <a:fillRect/>
                    </a:stretch>
                  </pic:blipFill>
                  <pic:spPr>
                    <a:xfrm>
                      <a:off x="0" y="0"/>
                      <a:ext cx="5943600" cy="3133725"/>
                    </a:xfrm>
                    <a:prstGeom prst="rect">
                      <a:avLst/>
                    </a:prstGeom>
                  </pic:spPr>
                </pic:pic>
              </a:graphicData>
            </a:graphic>
          </wp:inline>
        </w:drawing>
      </w:r>
    </w:p>
    <w:p w14:paraId="79CA06B5" w14:textId="1A11FBAD" w:rsidR="00537ED2" w:rsidRPr="003B115B" w:rsidRDefault="002C30FA">
      <w:pPr>
        <w:rPr>
          <w:rFonts w:ascii="Calibri" w:hAnsi="Calibri" w:cs="Calibri"/>
        </w:rPr>
      </w:pPr>
      <w:r w:rsidRPr="003B115B">
        <w:rPr>
          <w:rFonts w:ascii="Calibri" w:hAnsi="Calibri" w:cs="Calibri"/>
        </w:rPr>
        <w:t>This allows for the Bearer token to be extracted out of the JSON and be stored in a variable name entered.</w:t>
      </w:r>
    </w:p>
    <w:p w14:paraId="05EBC80E" w14:textId="50C0243E" w:rsidR="708B78DA" w:rsidRPr="003B115B" w:rsidRDefault="708B78DA" w:rsidP="673ED1F8">
      <w:pPr>
        <w:rPr>
          <w:rFonts w:ascii="Calibri" w:hAnsi="Calibri" w:cs="Calibri"/>
          <w:b/>
          <w:bCs/>
          <w:color w:val="FF0000"/>
        </w:rPr>
      </w:pPr>
      <w:r w:rsidRPr="003B115B">
        <w:rPr>
          <w:rFonts w:ascii="Calibri" w:hAnsi="Calibri" w:cs="Calibri"/>
        </w:rPr>
        <w:t xml:space="preserve">In this </w:t>
      </w:r>
      <w:proofErr w:type="gramStart"/>
      <w:r w:rsidRPr="003B115B">
        <w:rPr>
          <w:rFonts w:ascii="Calibri" w:hAnsi="Calibri" w:cs="Calibri"/>
        </w:rPr>
        <w:t xml:space="preserve">example </w:t>
      </w:r>
      <w:r w:rsidR="00693EC6" w:rsidRPr="003B115B">
        <w:rPr>
          <w:rFonts w:ascii="Calibri" w:hAnsi="Calibri" w:cs="Calibri"/>
        </w:rPr>
        <w:t>:</w:t>
      </w:r>
      <w:proofErr w:type="gramEnd"/>
      <w:r w:rsidR="00693EC6" w:rsidRPr="003B115B">
        <w:rPr>
          <w:rFonts w:ascii="Calibri" w:hAnsi="Calibri" w:cs="Calibri"/>
        </w:rPr>
        <w:t xml:space="preserve"> </w:t>
      </w:r>
      <w:r w:rsidRPr="003B115B">
        <w:rPr>
          <w:rFonts w:ascii="Calibri" w:hAnsi="Calibri" w:cs="Calibri"/>
        </w:rPr>
        <w:t xml:space="preserve">name of the created variable </w:t>
      </w:r>
      <w:r w:rsidR="00693EC6" w:rsidRPr="003B115B">
        <w:rPr>
          <w:rFonts w:ascii="Calibri" w:hAnsi="Calibri" w:cs="Calibri"/>
        </w:rPr>
        <w:t>is</w:t>
      </w:r>
      <w:r w:rsidRPr="003B115B">
        <w:rPr>
          <w:rFonts w:ascii="Calibri" w:hAnsi="Calibri" w:cs="Calibri"/>
        </w:rPr>
        <w:t xml:space="preserve"> </w:t>
      </w:r>
      <w:r w:rsidRPr="003B115B">
        <w:rPr>
          <w:rFonts w:ascii="Calibri" w:hAnsi="Calibri" w:cs="Calibri"/>
          <w:b/>
          <w:bCs/>
          <w:color w:val="FF0000"/>
        </w:rPr>
        <w:t>token</w:t>
      </w:r>
    </w:p>
    <w:p w14:paraId="2DDE94CC" w14:textId="05E7FB63" w:rsidR="005058BC" w:rsidRPr="003B115B" w:rsidRDefault="005058BC" w:rsidP="673ED1F8">
      <w:pPr>
        <w:rPr>
          <w:rFonts w:ascii="Calibri" w:hAnsi="Calibri" w:cs="Calibri"/>
          <w:b/>
          <w:bCs/>
        </w:rPr>
      </w:pPr>
      <w:r w:rsidRPr="003B115B">
        <w:rPr>
          <w:rFonts w:ascii="Calibri" w:hAnsi="Calibri" w:cs="Calibri"/>
        </w:rPr>
        <w:t xml:space="preserve">JSON Path expression is </w:t>
      </w:r>
      <w:proofErr w:type="gramStart"/>
      <w:r w:rsidRPr="003B115B">
        <w:rPr>
          <w:rFonts w:ascii="Calibri" w:hAnsi="Calibri" w:cs="Calibri"/>
          <w:b/>
          <w:bCs/>
        </w:rPr>
        <w:t>$.{</w:t>
      </w:r>
      <w:proofErr w:type="spellStart"/>
      <w:proofErr w:type="gramEnd"/>
      <w:r w:rsidRPr="003B115B">
        <w:rPr>
          <w:rFonts w:ascii="Calibri" w:hAnsi="Calibri" w:cs="Calibri"/>
          <w:b/>
          <w:bCs/>
        </w:rPr>
        <w:t>access_token</w:t>
      </w:r>
      <w:proofErr w:type="spellEnd"/>
      <w:r w:rsidRPr="003B115B">
        <w:rPr>
          <w:rFonts w:ascii="Calibri" w:hAnsi="Calibri" w:cs="Calibri"/>
          <w:b/>
          <w:bCs/>
        </w:rPr>
        <w:t>}</w:t>
      </w:r>
    </w:p>
    <w:p w14:paraId="4E8A44D1" w14:textId="576B1CEF" w:rsidR="005058BC" w:rsidRPr="003B115B" w:rsidRDefault="005058BC" w:rsidP="673ED1F8">
      <w:pPr>
        <w:rPr>
          <w:rFonts w:ascii="Calibri" w:hAnsi="Calibri" w:cs="Calibri"/>
          <w:b/>
          <w:bCs/>
        </w:rPr>
      </w:pPr>
      <w:proofErr w:type="gramStart"/>
      <w:r w:rsidRPr="003B115B">
        <w:rPr>
          <w:rFonts w:ascii="Calibri" w:hAnsi="Calibri" w:cs="Calibri"/>
        </w:rPr>
        <w:lastRenderedPageBreak/>
        <w:t>$.{</w:t>
      </w:r>
      <w:proofErr w:type="spellStart"/>
      <w:proofErr w:type="gramEnd"/>
      <w:r w:rsidRPr="003B115B">
        <w:rPr>
          <w:rFonts w:ascii="Calibri" w:hAnsi="Calibri" w:cs="Calibri"/>
        </w:rPr>
        <w:t>access_token</w:t>
      </w:r>
      <w:proofErr w:type="spellEnd"/>
      <w:r w:rsidRPr="003B115B">
        <w:rPr>
          <w:rFonts w:ascii="Calibri" w:hAnsi="Calibri" w:cs="Calibri"/>
        </w:rPr>
        <w:t xml:space="preserve">} </w:t>
      </w:r>
      <w:r w:rsidRPr="003B115B">
        <w:rPr>
          <w:rFonts w:ascii="Calibri" w:hAnsi="Calibri" w:cs="Calibri"/>
        </w:rPr>
        <w:sym w:font="Wingdings" w:char="F0E0"/>
      </w:r>
      <w:r w:rsidRPr="003B115B">
        <w:rPr>
          <w:rFonts w:ascii="Calibri" w:hAnsi="Calibri" w:cs="Calibri"/>
        </w:rPr>
        <w:t xml:space="preserve"> $ with one dot is the first level response body and </w:t>
      </w:r>
      <w:proofErr w:type="spellStart"/>
      <w:r w:rsidRPr="003B115B">
        <w:rPr>
          <w:rFonts w:ascii="Calibri" w:hAnsi="Calibri" w:cs="Calibri"/>
        </w:rPr>
        <w:t>access_token</w:t>
      </w:r>
      <w:proofErr w:type="spellEnd"/>
      <w:r w:rsidRPr="003B115B">
        <w:rPr>
          <w:rFonts w:ascii="Calibri" w:hAnsi="Calibri" w:cs="Calibri"/>
        </w:rPr>
        <w:t xml:space="preserve"> is the name of the key for which we need the value</w:t>
      </w:r>
      <w:r w:rsidRPr="003B115B">
        <w:rPr>
          <w:rFonts w:ascii="Calibri" w:hAnsi="Calibri" w:cs="Calibri"/>
          <w:b/>
          <w:bCs/>
        </w:rPr>
        <w:t>.</w:t>
      </w:r>
    </w:p>
    <w:p w14:paraId="45D2F317" w14:textId="374B14B5" w:rsidR="00537ED2" w:rsidRPr="003B115B" w:rsidRDefault="00537ED2">
      <w:pPr>
        <w:rPr>
          <w:rFonts w:ascii="Calibri" w:hAnsi="Calibri" w:cs="Calibri"/>
        </w:rPr>
      </w:pPr>
      <w:r w:rsidRPr="003B115B">
        <w:rPr>
          <w:rFonts w:ascii="Calibri" w:hAnsi="Calibri" w:cs="Calibri"/>
          <w:noProof/>
        </w:rPr>
        <w:drawing>
          <wp:inline distT="0" distB="0" distL="0" distR="0" wp14:anchorId="5666441C" wp14:editId="2C70D7C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741A6F" w14:textId="46656FBA" w:rsidR="35825827" w:rsidRPr="003B115B" w:rsidRDefault="001D341F">
      <w:pPr>
        <w:rPr>
          <w:rFonts w:ascii="Calibri" w:hAnsi="Calibri" w:cs="Calibri"/>
        </w:rPr>
      </w:pPr>
      <w:r w:rsidRPr="003B115B">
        <w:rPr>
          <w:rFonts w:ascii="Calibri" w:hAnsi="Calibri" w:cs="Calibri"/>
        </w:rPr>
        <w:t xml:space="preserve">How to </w:t>
      </w:r>
      <w:r w:rsidR="35825827" w:rsidRPr="003B115B">
        <w:rPr>
          <w:rFonts w:ascii="Calibri" w:hAnsi="Calibri" w:cs="Calibri"/>
        </w:rPr>
        <w:t xml:space="preserve">add a debug sampler please see snapshot </w:t>
      </w:r>
      <w:r w:rsidRPr="003B115B">
        <w:rPr>
          <w:rFonts w:ascii="Calibri" w:hAnsi="Calibri" w:cs="Calibri"/>
        </w:rPr>
        <w:t>below.</w:t>
      </w:r>
    </w:p>
    <w:p w14:paraId="2DE053FC" w14:textId="25584254" w:rsidR="35825827" w:rsidRPr="003B115B" w:rsidRDefault="001D341F" w:rsidP="673ED1F8">
      <w:pPr>
        <w:rPr>
          <w:rFonts w:ascii="Calibri" w:hAnsi="Calibri" w:cs="Calibri"/>
        </w:rPr>
      </w:pPr>
      <w:r w:rsidRPr="003B115B">
        <w:rPr>
          <w:rFonts w:ascii="Calibri" w:hAnsi="Calibri" w:cs="Calibri"/>
          <w:noProof/>
        </w:rPr>
        <w:drawing>
          <wp:inline distT="0" distB="0" distL="0" distR="0" wp14:anchorId="45F56808" wp14:editId="2EE66B4B">
            <wp:extent cx="5943600" cy="3253740"/>
            <wp:effectExtent l="0" t="0" r="0" b="3810"/>
            <wp:docPr id="127314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335" name=""/>
                    <pic:cNvPicPr/>
                  </pic:nvPicPr>
                  <pic:blipFill>
                    <a:blip r:embed="rId13"/>
                    <a:stretch>
                      <a:fillRect/>
                    </a:stretch>
                  </pic:blipFill>
                  <pic:spPr>
                    <a:xfrm>
                      <a:off x="0" y="0"/>
                      <a:ext cx="5943600" cy="3253740"/>
                    </a:xfrm>
                    <a:prstGeom prst="rect">
                      <a:avLst/>
                    </a:prstGeom>
                  </pic:spPr>
                </pic:pic>
              </a:graphicData>
            </a:graphic>
          </wp:inline>
        </w:drawing>
      </w:r>
    </w:p>
    <w:p w14:paraId="21DFD987" w14:textId="53DBA5B4" w:rsidR="00537ED2" w:rsidRPr="003B115B" w:rsidRDefault="1DF196C1">
      <w:pPr>
        <w:rPr>
          <w:rFonts w:ascii="Calibri" w:hAnsi="Calibri" w:cs="Calibri"/>
        </w:rPr>
      </w:pPr>
      <w:r w:rsidRPr="003B115B">
        <w:rPr>
          <w:rFonts w:ascii="Calibri" w:hAnsi="Calibri" w:cs="Calibri"/>
        </w:rPr>
        <w:t xml:space="preserve">Debug sample is </w:t>
      </w:r>
      <w:r w:rsidR="001D341F" w:rsidRPr="003B115B">
        <w:rPr>
          <w:rFonts w:ascii="Calibri" w:hAnsi="Calibri" w:cs="Calibri"/>
        </w:rPr>
        <w:t>used to debug the variables used in a particular request, for example here we are using the token as a variable to get the access token from the GET Bearer Token POST Request.</w:t>
      </w:r>
    </w:p>
    <w:p w14:paraId="21B9D96E" w14:textId="3BE71A2F" w:rsidR="00537ED2" w:rsidRPr="003B115B" w:rsidRDefault="00537ED2">
      <w:pPr>
        <w:rPr>
          <w:rFonts w:ascii="Calibri" w:hAnsi="Calibri" w:cs="Calibri"/>
        </w:rPr>
      </w:pPr>
      <w:r w:rsidRPr="003B115B">
        <w:rPr>
          <w:rFonts w:ascii="Calibri" w:hAnsi="Calibri" w:cs="Calibri"/>
          <w:noProof/>
        </w:rPr>
        <w:lastRenderedPageBreak/>
        <w:drawing>
          <wp:inline distT="0" distB="0" distL="0" distR="0" wp14:anchorId="2BE4417C" wp14:editId="2F49AE1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E944B24" w14:textId="1A4F76DE" w:rsidR="00556FE0" w:rsidRPr="003B115B" w:rsidRDefault="00556FE0">
      <w:pPr>
        <w:rPr>
          <w:rFonts w:ascii="Calibri" w:hAnsi="Calibri" w:cs="Calibri"/>
        </w:rPr>
      </w:pPr>
      <w:r w:rsidRPr="003B115B">
        <w:rPr>
          <w:rFonts w:ascii="Calibri" w:hAnsi="Calibri" w:cs="Calibri"/>
        </w:rPr>
        <w:t>The above snapshot shows how to setup the debug sampler with default values.</w:t>
      </w:r>
    </w:p>
    <w:p w14:paraId="667D1412" w14:textId="4027BA25" w:rsidR="00556FE0" w:rsidRPr="003B115B" w:rsidRDefault="00556FE0" w:rsidP="00556FE0">
      <w:pPr>
        <w:rPr>
          <w:rFonts w:ascii="Calibri" w:hAnsi="Calibri" w:cs="Calibri"/>
        </w:rPr>
      </w:pPr>
      <w:r w:rsidRPr="003B115B">
        <w:rPr>
          <w:rFonts w:ascii="Calibri" w:hAnsi="Calibri" w:cs="Calibri"/>
        </w:rPr>
        <w:t>Below is an example for debug sampler, after we run a thread or test case, in the view result tree we see the Debug sample and variable used as token and its value.</w:t>
      </w:r>
    </w:p>
    <w:p w14:paraId="6777F444" w14:textId="77777777" w:rsidR="00556FE0" w:rsidRPr="003B115B" w:rsidRDefault="00556FE0" w:rsidP="00556FE0">
      <w:pPr>
        <w:rPr>
          <w:rFonts w:ascii="Calibri" w:hAnsi="Calibri" w:cs="Calibri"/>
        </w:rPr>
      </w:pPr>
    </w:p>
    <w:p w14:paraId="7FE2CCF6" w14:textId="77777777" w:rsidR="00556FE0" w:rsidRPr="003B115B" w:rsidRDefault="00556FE0" w:rsidP="00556FE0">
      <w:pPr>
        <w:rPr>
          <w:rFonts w:ascii="Calibri" w:hAnsi="Calibri" w:cs="Calibri"/>
        </w:rPr>
      </w:pPr>
      <w:r w:rsidRPr="003B115B">
        <w:rPr>
          <w:rFonts w:ascii="Calibri" w:hAnsi="Calibri" w:cs="Calibri"/>
          <w:noProof/>
        </w:rPr>
        <w:drawing>
          <wp:inline distT="0" distB="0" distL="0" distR="0" wp14:anchorId="3ADDE7AA" wp14:editId="6E0D269E">
            <wp:extent cx="5943600" cy="2062480"/>
            <wp:effectExtent l="0" t="0" r="0" b="0"/>
            <wp:docPr id="432754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4837" name="Picture 1" descr="A screenshot of a computer program&#10;&#10;Description automatically generated"/>
                    <pic:cNvPicPr/>
                  </pic:nvPicPr>
                  <pic:blipFill>
                    <a:blip r:embed="rId15"/>
                    <a:stretch>
                      <a:fillRect/>
                    </a:stretch>
                  </pic:blipFill>
                  <pic:spPr>
                    <a:xfrm>
                      <a:off x="0" y="0"/>
                      <a:ext cx="5943600" cy="2062480"/>
                    </a:xfrm>
                    <a:prstGeom prst="rect">
                      <a:avLst/>
                    </a:prstGeom>
                  </pic:spPr>
                </pic:pic>
              </a:graphicData>
            </a:graphic>
          </wp:inline>
        </w:drawing>
      </w:r>
    </w:p>
    <w:p w14:paraId="27DD0E5F" w14:textId="77777777" w:rsidR="00556FE0" w:rsidRPr="003B115B" w:rsidRDefault="00556FE0">
      <w:pPr>
        <w:rPr>
          <w:rFonts w:ascii="Calibri" w:hAnsi="Calibri" w:cs="Calibri"/>
        </w:rPr>
      </w:pPr>
    </w:p>
    <w:p w14:paraId="1D6D54A1" w14:textId="77777777" w:rsidR="00537ED2" w:rsidRPr="003B115B" w:rsidRDefault="00537ED2">
      <w:pPr>
        <w:rPr>
          <w:rFonts w:ascii="Calibri" w:hAnsi="Calibri" w:cs="Calibri"/>
        </w:rPr>
      </w:pPr>
    </w:p>
    <w:p w14:paraId="1709D8FE" w14:textId="77777777" w:rsidR="002C30FA" w:rsidRPr="003B115B" w:rsidRDefault="002C30FA">
      <w:pPr>
        <w:rPr>
          <w:rFonts w:ascii="Calibri" w:hAnsi="Calibri" w:cs="Calibri"/>
        </w:rPr>
      </w:pPr>
    </w:p>
    <w:p w14:paraId="099C5C78" w14:textId="4B210564" w:rsidR="002C30FA" w:rsidRPr="003B115B" w:rsidRDefault="002C30FA">
      <w:pPr>
        <w:rPr>
          <w:rFonts w:ascii="Calibri" w:hAnsi="Calibri" w:cs="Calibri"/>
        </w:rPr>
      </w:pPr>
      <w:r w:rsidRPr="003B115B">
        <w:rPr>
          <w:rFonts w:ascii="Calibri" w:hAnsi="Calibri" w:cs="Calibri"/>
        </w:rPr>
        <w:t>Under the existing Header Manager, change the authorization field to the value as shown in the screenshot. This ensures that the access token which is stored in a variable is used wherever “Authorization” is needed.</w:t>
      </w:r>
    </w:p>
    <w:p w14:paraId="1E0D1FD9" w14:textId="0F8C0C57" w:rsidR="001D341F" w:rsidRPr="003B115B" w:rsidRDefault="001D341F">
      <w:pPr>
        <w:rPr>
          <w:rFonts w:ascii="Calibri" w:hAnsi="Calibri" w:cs="Calibri"/>
        </w:rPr>
      </w:pPr>
      <w:r w:rsidRPr="003B115B">
        <w:rPr>
          <w:rFonts w:ascii="Calibri" w:hAnsi="Calibri" w:cs="Calibri"/>
        </w:rPr>
        <w:lastRenderedPageBreak/>
        <w:t xml:space="preserve">Here we are using </w:t>
      </w:r>
      <w:proofErr w:type="gramStart"/>
      <w:r w:rsidRPr="003B115B">
        <w:rPr>
          <w:rFonts w:ascii="Calibri" w:hAnsi="Calibri" w:cs="Calibri"/>
        </w:rPr>
        <w:t>$.{</w:t>
      </w:r>
      <w:proofErr w:type="gramEnd"/>
      <w:r w:rsidRPr="003B115B">
        <w:rPr>
          <w:rFonts w:ascii="Calibri" w:hAnsi="Calibri" w:cs="Calibri"/>
        </w:rPr>
        <w:t xml:space="preserve">token} $. </w:t>
      </w:r>
      <w:r w:rsidRPr="003B115B">
        <w:rPr>
          <w:rFonts w:ascii="Calibri" w:hAnsi="Calibri" w:cs="Calibri"/>
        </w:rPr>
        <w:sym w:font="Wingdings" w:char="F0E0"/>
      </w:r>
      <w:r w:rsidRPr="003B115B">
        <w:rPr>
          <w:rFonts w:ascii="Calibri" w:hAnsi="Calibri" w:cs="Calibri"/>
        </w:rPr>
        <w:t xml:space="preserve"> represents the first level key, </w:t>
      </w:r>
      <w:proofErr w:type="gramStart"/>
      <w:r w:rsidRPr="003B115B">
        <w:rPr>
          <w:rFonts w:ascii="Calibri" w:hAnsi="Calibri" w:cs="Calibri"/>
        </w:rPr>
        <w:t>$..</w:t>
      </w:r>
      <w:proofErr w:type="gramEnd"/>
      <w:r w:rsidRPr="003B115B">
        <w:rPr>
          <w:rFonts w:ascii="Calibri" w:hAnsi="Calibri" w:cs="Calibri"/>
        </w:rPr>
        <w:t xml:space="preserve"> </w:t>
      </w:r>
      <w:r w:rsidRPr="003B115B">
        <w:rPr>
          <w:rFonts w:ascii="Calibri" w:hAnsi="Calibri" w:cs="Calibri"/>
        </w:rPr>
        <w:sym w:font="Wingdings" w:char="F0E0"/>
      </w:r>
      <w:r w:rsidRPr="003B115B">
        <w:rPr>
          <w:rFonts w:ascii="Calibri" w:hAnsi="Calibri" w:cs="Calibri"/>
        </w:rPr>
        <w:t xml:space="preserve">  represents the second level key.</w:t>
      </w:r>
    </w:p>
    <w:p w14:paraId="6F297498" w14:textId="466FBC1D" w:rsidR="00537ED2" w:rsidRPr="003B115B" w:rsidRDefault="00537ED2">
      <w:pPr>
        <w:rPr>
          <w:rFonts w:ascii="Calibri" w:hAnsi="Calibri" w:cs="Calibri"/>
        </w:rPr>
      </w:pPr>
      <w:r w:rsidRPr="003B115B">
        <w:rPr>
          <w:rFonts w:ascii="Calibri" w:hAnsi="Calibri" w:cs="Calibri"/>
          <w:noProof/>
        </w:rPr>
        <w:drawing>
          <wp:inline distT="0" distB="0" distL="0" distR="0" wp14:anchorId="47907469" wp14:editId="3A9436F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383A055" w14:textId="77777777" w:rsidR="002C30FA" w:rsidRPr="003B115B" w:rsidRDefault="002C30FA">
      <w:pPr>
        <w:rPr>
          <w:rFonts w:ascii="Calibri" w:hAnsi="Calibri" w:cs="Calibri"/>
          <w:b/>
          <w:bCs/>
          <w:sz w:val="28"/>
          <w:szCs w:val="28"/>
        </w:rPr>
      </w:pPr>
    </w:p>
    <w:p w14:paraId="2D2DF9AB" w14:textId="77777777" w:rsidR="002C30FA" w:rsidRPr="003B115B" w:rsidRDefault="002C30FA">
      <w:pPr>
        <w:rPr>
          <w:rFonts w:ascii="Calibri" w:hAnsi="Calibri" w:cs="Calibri"/>
          <w:b/>
          <w:bCs/>
          <w:sz w:val="28"/>
          <w:szCs w:val="28"/>
        </w:rPr>
      </w:pPr>
    </w:p>
    <w:p w14:paraId="5A8E78E6" w14:textId="77777777" w:rsidR="002C30FA" w:rsidRPr="003B115B" w:rsidRDefault="002C30FA">
      <w:pPr>
        <w:rPr>
          <w:rFonts w:ascii="Calibri" w:hAnsi="Calibri" w:cs="Calibri"/>
          <w:b/>
          <w:bCs/>
          <w:sz w:val="28"/>
          <w:szCs w:val="28"/>
        </w:rPr>
      </w:pPr>
    </w:p>
    <w:p w14:paraId="52257518" w14:textId="77777777" w:rsidR="002C30FA" w:rsidRPr="003B115B" w:rsidRDefault="002C30FA">
      <w:pPr>
        <w:rPr>
          <w:rFonts w:ascii="Calibri" w:hAnsi="Calibri" w:cs="Calibri"/>
          <w:b/>
          <w:bCs/>
          <w:sz w:val="28"/>
          <w:szCs w:val="28"/>
        </w:rPr>
      </w:pPr>
    </w:p>
    <w:p w14:paraId="555E0943" w14:textId="77777777" w:rsidR="002C30FA" w:rsidRPr="003B115B" w:rsidRDefault="002C30FA">
      <w:pPr>
        <w:rPr>
          <w:rFonts w:ascii="Calibri" w:hAnsi="Calibri" w:cs="Calibri"/>
          <w:b/>
          <w:bCs/>
          <w:sz w:val="28"/>
          <w:szCs w:val="28"/>
        </w:rPr>
      </w:pPr>
    </w:p>
    <w:p w14:paraId="062EEA6E" w14:textId="77777777" w:rsidR="002C30FA" w:rsidRPr="003B115B" w:rsidRDefault="002C30FA">
      <w:pPr>
        <w:rPr>
          <w:rFonts w:ascii="Calibri" w:hAnsi="Calibri" w:cs="Calibri"/>
          <w:b/>
          <w:bCs/>
          <w:sz w:val="28"/>
          <w:szCs w:val="28"/>
        </w:rPr>
      </w:pPr>
    </w:p>
    <w:p w14:paraId="5ABFC496" w14:textId="77777777" w:rsidR="002C30FA" w:rsidRPr="003B115B" w:rsidRDefault="002C30FA">
      <w:pPr>
        <w:rPr>
          <w:rFonts w:ascii="Calibri" w:hAnsi="Calibri" w:cs="Calibri"/>
          <w:b/>
          <w:bCs/>
          <w:sz w:val="28"/>
          <w:szCs w:val="28"/>
        </w:rPr>
      </w:pPr>
    </w:p>
    <w:p w14:paraId="4732E4F6" w14:textId="77777777" w:rsidR="002C30FA" w:rsidRPr="003B115B" w:rsidRDefault="002C30FA">
      <w:pPr>
        <w:rPr>
          <w:rFonts w:ascii="Calibri" w:hAnsi="Calibri" w:cs="Calibri"/>
          <w:b/>
          <w:bCs/>
          <w:sz w:val="28"/>
          <w:szCs w:val="28"/>
        </w:rPr>
      </w:pPr>
    </w:p>
    <w:p w14:paraId="74C4E8D5" w14:textId="77777777" w:rsidR="002C30FA" w:rsidRPr="003B115B" w:rsidRDefault="002C30FA">
      <w:pPr>
        <w:rPr>
          <w:rFonts w:ascii="Calibri" w:hAnsi="Calibri" w:cs="Calibri"/>
          <w:b/>
          <w:bCs/>
          <w:sz w:val="28"/>
          <w:szCs w:val="28"/>
        </w:rPr>
      </w:pPr>
    </w:p>
    <w:p w14:paraId="4C13230C" w14:textId="77777777" w:rsidR="002C30FA" w:rsidRPr="003B115B" w:rsidRDefault="002C30FA">
      <w:pPr>
        <w:rPr>
          <w:rFonts w:ascii="Calibri" w:hAnsi="Calibri" w:cs="Calibri"/>
          <w:b/>
          <w:bCs/>
          <w:sz w:val="28"/>
          <w:szCs w:val="28"/>
        </w:rPr>
      </w:pPr>
    </w:p>
    <w:p w14:paraId="14F0DED0" w14:textId="77777777" w:rsidR="002C30FA" w:rsidRPr="003B115B" w:rsidRDefault="002C30FA">
      <w:pPr>
        <w:rPr>
          <w:rFonts w:ascii="Calibri" w:hAnsi="Calibri" w:cs="Calibri"/>
          <w:b/>
          <w:bCs/>
          <w:sz w:val="28"/>
          <w:szCs w:val="28"/>
        </w:rPr>
      </w:pPr>
    </w:p>
    <w:p w14:paraId="413CCB37" w14:textId="560EF243" w:rsidR="002C30FA" w:rsidRPr="003B115B" w:rsidRDefault="002C30FA">
      <w:pPr>
        <w:rPr>
          <w:rFonts w:ascii="Calibri" w:hAnsi="Calibri" w:cs="Calibri"/>
          <w:b/>
          <w:bCs/>
          <w:sz w:val="28"/>
          <w:szCs w:val="28"/>
        </w:rPr>
      </w:pPr>
      <w:r w:rsidRPr="003B115B">
        <w:rPr>
          <w:rFonts w:ascii="Calibri" w:hAnsi="Calibri" w:cs="Calibri"/>
          <w:b/>
          <w:bCs/>
          <w:sz w:val="28"/>
          <w:szCs w:val="28"/>
        </w:rPr>
        <w:t>Semaphore Flow</w:t>
      </w:r>
    </w:p>
    <w:p w14:paraId="7F8BB8ED" w14:textId="41E93863" w:rsidR="002C30FA" w:rsidRPr="003B115B" w:rsidRDefault="002C30FA" w:rsidP="002C30FA">
      <w:pPr>
        <w:rPr>
          <w:rFonts w:ascii="Calibri" w:hAnsi="Calibri" w:cs="Calibri"/>
        </w:rPr>
      </w:pPr>
      <w:r w:rsidRPr="003B115B">
        <w:rPr>
          <w:rFonts w:ascii="Calibri" w:hAnsi="Calibri" w:cs="Calibri"/>
        </w:rPr>
        <w:t>Create respective sampler HTTP requests for each step of a semaphore flow under your thread. Setup each carefully by entering relevant request type, server name and path.</w:t>
      </w:r>
    </w:p>
    <w:p w14:paraId="4852A85E" w14:textId="73881483" w:rsidR="002C30FA" w:rsidRPr="003B115B" w:rsidRDefault="002C30FA" w:rsidP="002C30FA">
      <w:pPr>
        <w:pStyle w:val="ListParagraph"/>
        <w:numPr>
          <w:ilvl w:val="0"/>
          <w:numId w:val="1"/>
        </w:numPr>
        <w:rPr>
          <w:rFonts w:ascii="Calibri" w:hAnsi="Calibri" w:cs="Calibri"/>
        </w:rPr>
      </w:pPr>
      <w:r w:rsidRPr="003B115B">
        <w:rPr>
          <w:rFonts w:ascii="Calibri" w:hAnsi="Calibri" w:cs="Calibri"/>
          <w:bdr w:val="none" w:sz="0" w:space="0" w:color="auto" w:frame="1"/>
        </w:rPr>
        <w:lastRenderedPageBreak/>
        <w:t>Creating/acquiring Semaphore using POST with </w:t>
      </w:r>
      <w:proofErr w:type="spellStart"/>
      <w:r w:rsidRPr="003B115B">
        <w:rPr>
          <w:rFonts w:ascii="Calibri" w:hAnsi="Calibri" w:cs="Calibri"/>
          <w:i/>
          <w:iCs/>
          <w:bdr w:val="none" w:sz="0" w:space="0" w:color="auto" w:frame="1"/>
        </w:rPr>
        <w:t>requestedTimespan</w:t>
      </w:r>
      <w:proofErr w:type="spellEnd"/>
      <w:r w:rsidRPr="003B115B">
        <w:rPr>
          <w:rFonts w:ascii="Calibri" w:hAnsi="Calibri" w:cs="Calibri"/>
          <w:bdr w:val="none" w:sz="0" w:space="0" w:color="auto" w:frame="1"/>
        </w:rPr>
        <w:t> passed</w:t>
      </w:r>
    </w:p>
    <w:p w14:paraId="45B58B14" w14:textId="0D58BEFC" w:rsidR="00537ED2" w:rsidRPr="003B115B" w:rsidRDefault="00537ED2">
      <w:pPr>
        <w:rPr>
          <w:rFonts w:ascii="Calibri" w:hAnsi="Calibri" w:cs="Calibri"/>
        </w:rPr>
      </w:pPr>
      <w:r w:rsidRPr="003B115B">
        <w:rPr>
          <w:rFonts w:ascii="Calibri" w:hAnsi="Calibri" w:cs="Calibri"/>
          <w:noProof/>
        </w:rPr>
        <w:drawing>
          <wp:inline distT="0" distB="0" distL="0" distR="0" wp14:anchorId="20A374EF" wp14:editId="4F04DCF0">
            <wp:extent cx="5507542" cy="309799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1669" cy="3105938"/>
                    </a:xfrm>
                    <a:prstGeom prst="rect">
                      <a:avLst/>
                    </a:prstGeom>
                  </pic:spPr>
                </pic:pic>
              </a:graphicData>
            </a:graphic>
          </wp:inline>
        </w:drawing>
      </w:r>
    </w:p>
    <w:p w14:paraId="1594FD32" w14:textId="46CF6FE7" w:rsidR="002C30FA" w:rsidRPr="003B115B" w:rsidRDefault="002C30FA" w:rsidP="002C30FA">
      <w:pPr>
        <w:pStyle w:val="ListParagraph"/>
        <w:numPr>
          <w:ilvl w:val="0"/>
          <w:numId w:val="1"/>
        </w:numPr>
        <w:rPr>
          <w:rFonts w:ascii="Calibri" w:hAnsi="Calibri" w:cs="Calibri"/>
        </w:rPr>
      </w:pPr>
      <w:r w:rsidRPr="003B115B">
        <w:rPr>
          <w:rFonts w:ascii="Calibri" w:hAnsi="Calibri" w:cs="Calibri"/>
          <w:bdr w:val="none" w:sz="0" w:space="0" w:color="auto" w:frame="1"/>
        </w:rPr>
        <w:t>Attempting to create/acquire Semaphore again using another POST request and different </w:t>
      </w:r>
      <w:proofErr w:type="spellStart"/>
      <w:r w:rsidRPr="003B115B">
        <w:rPr>
          <w:rFonts w:ascii="Calibri" w:hAnsi="Calibri" w:cs="Calibri"/>
          <w:i/>
          <w:iCs/>
          <w:bdr w:val="none" w:sz="0" w:space="0" w:color="auto" w:frame="1"/>
        </w:rPr>
        <w:t>processRunKey</w:t>
      </w:r>
      <w:proofErr w:type="spellEnd"/>
      <w:r w:rsidRPr="003B115B">
        <w:rPr>
          <w:rFonts w:ascii="Calibri" w:hAnsi="Calibri" w:cs="Calibri"/>
          <w:i/>
          <w:iCs/>
          <w:bdr w:val="none" w:sz="0" w:space="0" w:color="auto" w:frame="1"/>
        </w:rPr>
        <w:t xml:space="preserve"> (resource path and pattern are the same as the previous request)</w:t>
      </w:r>
    </w:p>
    <w:p w14:paraId="00BC0D4E" w14:textId="570C4A4C" w:rsidR="00537ED2" w:rsidRPr="003B115B" w:rsidRDefault="00537ED2">
      <w:pPr>
        <w:rPr>
          <w:rFonts w:ascii="Calibri" w:hAnsi="Calibri" w:cs="Calibri"/>
        </w:rPr>
      </w:pPr>
      <w:r w:rsidRPr="003B115B">
        <w:rPr>
          <w:rFonts w:ascii="Calibri" w:hAnsi="Calibri" w:cs="Calibri"/>
          <w:noProof/>
        </w:rPr>
        <w:drawing>
          <wp:inline distT="0" distB="0" distL="0" distR="0" wp14:anchorId="0D8B38ED" wp14:editId="5C9F61C7">
            <wp:extent cx="5385975" cy="302961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735" cy="3037914"/>
                    </a:xfrm>
                    <a:prstGeom prst="rect">
                      <a:avLst/>
                    </a:prstGeom>
                  </pic:spPr>
                </pic:pic>
              </a:graphicData>
            </a:graphic>
          </wp:inline>
        </w:drawing>
      </w:r>
    </w:p>
    <w:p w14:paraId="132BA573" w14:textId="77777777" w:rsidR="002C30FA" w:rsidRPr="003B115B" w:rsidRDefault="002C30FA">
      <w:pPr>
        <w:rPr>
          <w:rFonts w:ascii="Calibri" w:hAnsi="Calibri" w:cs="Calibri"/>
        </w:rPr>
      </w:pPr>
    </w:p>
    <w:p w14:paraId="7A479EDC" w14:textId="5E1535ED" w:rsidR="00537ED2" w:rsidRPr="003B115B" w:rsidRDefault="002C30FA" w:rsidP="002C30FA">
      <w:pPr>
        <w:pStyle w:val="ListParagraph"/>
        <w:numPr>
          <w:ilvl w:val="0"/>
          <w:numId w:val="1"/>
        </w:numPr>
        <w:rPr>
          <w:rFonts w:ascii="Calibri" w:hAnsi="Calibri" w:cs="Calibri"/>
          <w:bdr w:val="none" w:sz="0" w:space="0" w:color="auto" w:frame="1"/>
        </w:rPr>
      </w:pPr>
      <w:r w:rsidRPr="003B115B">
        <w:rPr>
          <w:rFonts w:ascii="Calibri" w:hAnsi="Calibri" w:cs="Calibri"/>
          <w:bdr w:val="none" w:sz="0" w:space="0" w:color="auto" w:frame="1"/>
        </w:rPr>
        <w:t xml:space="preserve">Validating if Semaphore was in fact created using GET </w:t>
      </w:r>
      <w:proofErr w:type="gramStart"/>
      <w:r w:rsidRPr="003B115B">
        <w:rPr>
          <w:rFonts w:ascii="Calibri" w:hAnsi="Calibri" w:cs="Calibri"/>
          <w:bdr w:val="none" w:sz="0" w:space="0" w:color="auto" w:frame="1"/>
        </w:rPr>
        <w:t>request</w:t>
      </w:r>
      <w:proofErr w:type="gramEnd"/>
    </w:p>
    <w:p w14:paraId="69C9E13A" w14:textId="7829E77C" w:rsidR="002C30FA" w:rsidRPr="003B115B" w:rsidRDefault="00537ED2">
      <w:pPr>
        <w:rPr>
          <w:rFonts w:ascii="Calibri" w:hAnsi="Calibri" w:cs="Calibri"/>
        </w:rPr>
      </w:pPr>
      <w:r w:rsidRPr="003B115B">
        <w:rPr>
          <w:rFonts w:ascii="Calibri" w:hAnsi="Calibri" w:cs="Calibri"/>
          <w:noProof/>
        </w:rPr>
        <w:lastRenderedPageBreak/>
        <w:drawing>
          <wp:inline distT="0" distB="0" distL="0" distR="0" wp14:anchorId="52170C53" wp14:editId="321F5C6F">
            <wp:extent cx="5555112" cy="31247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1229" cy="3128192"/>
                    </a:xfrm>
                    <a:prstGeom prst="rect">
                      <a:avLst/>
                    </a:prstGeom>
                  </pic:spPr>
                </pic:pic>
              </a:graphicData>
            </a:graphic>
          </wp:inline>
        </w:drawing>
      </w:r>
    </w:p>
    <w:p w14:paraId="7451A004" w14:textId="40913A87" w:rsidR="002C30FA" w:rsidRPr="003B115B" w:rsidRDefault="002C30FA" w:rsidP="002C30FA">
      <w:pPr>
        <w:pStyle w:val="ListParagraph"/>
        <w:numPr>
          <w:ilvl w:val="0"/>
          <w:numId w:val="1"/>
        </w:numPr>
        <w:rPr>
          <w:rFonts w:ascii="Calibri" w:hAnsi="Calibri" w:cs="Calibri"/>
          <w:bdr w:val="none" w:sz="0" w:space="0" w:color="auto" w:frame="1"/>
        </w:rPr>
      </w:pPr>
      <w:r w:rsidRPr="003B115B">
        <w:rPr>
          <w:rFonts w:ascii="Calibri" w:hAnsi="Calibri" w:cs="Calibri"/>
          <w:bdr w:val="none" w:sz="0" w:space="0" w:color="auto" w:frame="1"/>
        </w:rPr>
        <w:t>Extending Semaphore’s lifetime by sending PUT /renew request,</w:t>
      </w:r>
    </w:p>
    <w:p w14:paraId="3F13B46E" w14:textId="6E09C019" w:rsidR="00537ED2" w:rsidRPr="003B115B" w:rsidRDefault="00537ED2">
      <w:pPr>
        <w:rPr>
          <w:rFonts w:ascii="Calibri" w:hAnsi="Calibri" w:cs="Calibri"/>
        </w:rPr>
      </w:pPr>
      <w:r w:rsidRPr="003B115B">
        <w:rPr>
          <w:rFonts w:ascii="Calibri" w:hAnsi="Calibri" w:cs="Calibri"/>
          <w:noProof/>
        </w:rPr>
        <w:drawing>
          <wp:inline distT="0" distB="0" distL="0" distR="0" wp14:anchorId="071B5F25" wp14:editId="4EAD4F6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11A25B9" w14:textId="77777777" w:rsidR="002C30FA" w:rsidRPr="003B115B" w:rsidRDefault="002C30FA">
      <w:pPr>
        <w:rPr>
          <w:rFonts w:ascii="Calibri" w:hAnsi="Calibri" w:cs="Calibri"/>
        </w:rPr>
      </w:pPr>
    </w:p>
    <w:p w14:paraId="43C1BFA4" w14:textId="77777777" w:rsidR="002C30FA" w:rsidRPr="003B115B" w:rsidRDefault="002C30FA">
      <w:pPr>
        <w:rPr>
          <w:rFonts w:ascii="Calibri" w:hAnsi="Calibri" w:cs="Calibri"/>
        </w:rPr>
      </w:pPr>
    </w:p>
    <w:p w14:paraId="46331174" w14:textId="77777777" w:rsidR="002C30FA" w:rsidRPr="003B115B" w:rsidRDefault="002C30FA">
      <w:pPr>
        <w:rPr>
          <w:rFonts w:ascii="Calibri" w:hAnsi="Calibri" w:cs="Calibri"/>
        </w:rPr>
      </w:pPr>
    </w:p>
    <w:p w14:paraId="6E006C88" w14:textId="466EC028" w:rsidR="002C30FA" w:rsidRPr="003B115B" w:rsidRDefault="002C30FA" w:rsidP="002C30FA">
      <w:pPr>
        <w:pStyle w:val="ListParagraph"/>
        <w:numPr>
          <w:ilvl w:val="0"/>
          <w:numId w:val="1"/>
        </w:numPr>
        <w:rPr>
          <w:rFonts w:ascii="Calibri" w:hAnsi="Calibri" w:cs="Calibri"/>
        </w:rPr>
      </w:pPr>
      <w:r w:rsidRPr="003B115B">
        <w:rPr>
          <w:rFonts w:ascii="Calibri" w:hAnsi="Calibri" w:cs="Calibri"/>
          <w:bdr w:val="none" w:sz="0" w:space="0" w:color="auto" w:frame="1"/>
        </w:rPr>
        <w:t>Validating if renewing was completed by sending another GET request and comparing </w:t>
      </w:r>
      <w:proofErr w:type="spellStart"/>
      <w:r w:rsidRPr="003B115B">
        <w:rPr>
          <w:rFonts w:ascii="Calibri" w:hAnsi="Calibri" w:cs="Calibri"/>
          <w:i/>
          <w:iCs/>
          <w:bdr w:val="none" w:sz="0" w:space="0" w:color="auto" w:frame="1"/>
        </w:rPr>
        <w:t>releaseTime</w:t>
      </w:r>
      <w:proofErr w:type="spellEnd"/>
      <w:r w:rsidRPr="003B115B">
        <w:rPr>
          <w:rFonts w:ascii="Calibri" w:hAnsi="Calibri" w:cs="Calibri"/>
          <w:bdr w:val="none" w:sz="0" w:space="0" w:color="auto" w:frame="1"/>
        </w:rPr>
        <w:t>.</w:t>
      </w:r>
    </w:p>
    <w:p w14:paraId="50E149ED" w14:textId="6C9485C4" w:rsidR="00537ED2" w:rsidRPr="003B115B" w:rsidRDefault="00537ED2">
      <w:pPr>
        <w:rPr>
          <w:rFonts w:ascii="Calibri" w:hAnsi="Calibri" w:cs="Calibri"/>
        </w:rPr>
      </w:pPr>
      <w:r w:rsidRPr="003B115B">
        <w:rPr>
          <w:rFonts w:ascii="Calibri" w:hAnsi="Calibri" w:cs="Calibri"/>
          <w:noProof/>
        </w:rPr>
        <w:lastRenderedPageBreak/>
        <w:drawing>
          <wp:inline distT="0" distB="0" distL="0" distR="0" wp14:anchorId="18DC99A1" wp14:editId="7D747671">
            <wp:extent cx="5391260" cy="30325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3088" cy="3039237"/>
                    </a:xfrm>
                    <a:prstGeom prst="rect">
                      <a:avLst/>
                    </a:prstGeom>
                  </pic:spPr>
                </pic:pic>
              </a:graphicData>
            </a:graphic>
          </wp:inline>
        </w:drawing>
      </w:r>
    </w:p>
    <w:p w14:paraId="437FA69E" w14:textId="18EBBAEE" w:rsidR="002C30FA" w:rsidRPr="003B115B" w:rsidRDefault="002C30FA" w:rsidP="002C30FA">
      <w:pPr>
        <w:pStyle w:val="ListParagraph"/>
        <w:numPr>
          <w:ilvl w:val="0"/>
          <w:numId w:val="1"/>
        </w:numPr>
        <w:rPr>
          <w:rFonts w:ascii="Calibri" w:hAnsi="Calibri" w:cs="Calibri"/>
          <w:bdr w:val="none" w:sz="0" w:space="0" w:color="auto" w:frame="1"/>
        </w:rPr>
      </w:pPr>
      <w:r w:rsidRPr="003B115B">
        <w:rPr>
          <w:rFonts w:ascii="Calibri" w:hAnsi="Calibri" w:cs="Calibri"/>
          <w:bdr w:val="none" w:sz="0" w:space="0" w:color="auto" w:frame="1"/>
        </w:rPr>
        <w:t>Releasing/destroying the Semaphore by sending PUT /release request.</w:t>
      </w:r>
    </w:p>
    <w:p w14:paraId="11AD2FC2" w14:textId="092D7313" w:rsidR="00537ED2" w:rsidRPr="003B115B" w:rsidRDefault="00537ED2">
      <w:pPr>
        <w:rPr>
          <w:rFonts w:ascii="Calibri" w:hAnsi="Calibri" w:cs="Calibri"/>
        </w:rPr>
      </w:pPr>
      <w:r w:rsidRPr="003B115B">
        <w:rPr>
          <w:rFonts w:ascii="Calibri" w:hAnsi="Calibri" w:cs="Calibri"/>
          <w:noProof/>
        </w:rPr>
        <w:drawing>
          <wp:inline distT="0" distB="0" distL="0" distR="0" wp14:anchorId="433B0AEC" wp14:editId="40AF376B">
            <wp:extent cx="5481114" cy="3083127"/>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2191" cy="3089358"/>
                    </a:xfrm>
                    <a:prstGeom prst="rect">
                      <a:avLst/>
                    </a:prstGeom>
                  </pic:spPr>
                </pic:pic>
              </a:graphicData>
            </a:graphic>
          </wp:inline>
        </w:drawing>
      </w:r>
    </w:p>
    <w:p w14:paraId="6E258C5A" w14:textId="77777777" w:rsidR="002C30FA" w:rsidRPr="003B115B" w:rsidRDefault="002C30FA">
      <w:pPr>
        <w:rPr>
          <w:rFonts w:ascii="Calibri" w:hAnsi="Calibri" w:cs="Calibri"/>
        </w:rPr>
      </w:pPr>
    </w:p>
    <w:p w14:paraId="0A244045" w14:textId="77777777" w:rsidR="002C30FA" w:rsidRPr="003B115B" w:rsidRDefault="002C30FA">
      <w:pPr>
        <w:rPr>
          <w:rFonts w:ascii="Calibri" w:hAnsi="Calibri" w:cs="Calibri"/>
        </w:rPr>
      </w:pPr>
    </w:p>
    <w:p w14:paraId="58ED6CEC" w14:textId="77777777" w:rsidR="002C30FA" w:rsidRPr="003B115B" w:rsidRDefault="002C30FA">
      <w:pPr>
        <w:rPr>
          <w:rFonts w:ascii="Calibri" w:hAnsi="Calibri" w:cs="Calibri"/>
        </w:rPr>
      </w:pPr>
    </w:p>
    <w:p w14:paraId="597B939B" w14:textId="75A3DCB8" w:rsidR="002C30FA" w:rsidRPr="003B115B" w:rsidRDefault="002C30FA" w:rsidP="002C30FA">
      <w:pPr>
        <w:pStyle w:val="ListParagraph"/>
        <w:numPr>
          <w:ilvl w:val="0"/>
          <w:numId w:val="1"/>
        </w:numPr>
        <w:rPr>
          <w:rFonts w:ascii="Calibri" w:hAnsi="Calibri" w:cs="Calibri"/>
        </w:rPr>
      </w:pPr>
      <w:r w:rsidRPr="003B115B">
        <w:rPr>
          <w:rFonts w:ascii="Calibri" w:hAnsi="Calibri" w:cs="Calibri"/>
        </w:rPr>
        <w:t xml:space="preserve">Validating if the Semaphore has been released via sending final GET request with </w:t>
      </w:r>
      <w:proofErr w:type="spellStart"/>
      <w:r w:rsidRPr="003B115B">
        <w:rPr>
          <w:rFonts w:ascii="Calibri" w:hAnsi="Calibri" w:cs="Calibri"/>
        </w:rPr>
        <w:t>resourcePath</w:t>
      </w:r>
      <w:proofErr w:type="spellEnd"/>
      <w:r w:rsidRPr="003B115B">
        <w:rPr>
          <w:rFonts w:ascii="Calibri" w:hAnsi="Calibri" w:cs="Calibri"/>
        </w:rPr>
        <w:t xml:space="preserve"> and </w:t>
      </w:r>
      <w:proofErr w:type="spellStart"/>
      <w:r w:rsidRPr="003B115B">
        <w:rPr>
          <w:rFonts w:ascii="Calibri" w:hAnsi="Calibri" w:cs="Calibri"/>
        </w:rPr>
        <w:t>processRunKey</w:t>
      </w:r>
      <w:proofErr w:type="spellEnd"/>
      <w:r w:rsidRPr="003B115B">
        <w:rPr>
          <w:rFonts w:ascii="Calibri" w:hAnsi="Calibri" w:cs="Calibri"/>
        </w:rPr>
        <w:t xml:space="preserve"> to check if no semaphores was found.</w:t>
      </w:r>
    </w:p>
    <w:p w14:paraId="30171901" w14:textId="3BE646EF" w:rsidR="00537ED2" w:rsidRPr="003B115B" w:rsidRDefault="00537ED2">
      <w:pPr>
        <w:rPr>
          <w:rFonts w:ascii="Calibri" w:hAnsi="Calibri" w:cs="Calibri"/>
        </w:rPr>
      </w:pPr>
      <w:r w:rsidRPr="003B115B">
        <w:rPr>
          <w:rFonts w:ascii="Calibri" w:hAnsi="Calibri" w:cs="Calibri"/>
          <w:noProof/>
        </w:rPr>
        <w:lastRenderedPageBreak/>
        <w:drawing>
          <wp:inline distT="0" distB="0" distL="0" distR="0" wp14:anchorId="0C3C24BB" wp14:editId="43F9269A">
            <wp:extent cx="5465258" cy="307420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279" cy="3080406"/>
                    </a:xfrm>
                    <a:prstGeom prst="rect">
                      <a:avLst/>
                    </a:prstGeom>
                  </pic:spPr>
                </pic:pic>
              </a:graphicData>
            </a:graphic>
          </wp:inline>
        </w:drawing>
      </w:r>
    </w:p>
    <w:p w14:paraId="68B30A1E" w14:textId="77777777" w:rsidR="00537ED2" w:rsidRPr="003B115B" w:rsidRDefault="00537ED2">
      <w:pPr>
        <w:rPr>
          <w:rFonts w:ascii="Calibri" w:hAnsi="Calibri" w:cs="Calibri"/>
        </w:rPr>
      </w:pPr>
    </w:p>
    <w:p w14:paraId="768165D5" w14:textId="77777777" w:rsidR="002C30FA" w:rsidRPr="003B115B" w:rsidRDefault="002C30FA">
      <w:pPr>
        <w:rPr>
          <w:rFonts w:ascii="Calibri" w:hAnsi="Calibri" w:cs="Calibri"/>
        </w:rPr>
      </w:pPr>
    </w:p>
    <w:p w14:paraId="11A5874B" w14:textId="77777777" w:rsidR="002C30FA" w:rsidRPr="003B115B" w:rsidRDefault="002C30FA">
      <w:pPr>
        <w:rPr>
          <w:rFonts w:ascii="Calibri" w:hAnsi="Calibri" w:cs="Calibri"/>
        </w:rPr>
      </w:pPr>
    </w:p>
    <w:p w14:paraId="498CD4D6" w14:textId="77777777" w:rsidR="002C30FA" w:rsidRPr="003B115B" w:rsidRDefault="002C30FA">
      <w:pPr>
        <w:rPr>
          <w:rFonts w:ascii="Calibri" w:hAnsi="Calibri" w:cs="Calibri"/>
        </w:rPr>
      </w:pPr>
    </w:p>
    <w:p w14:paraId="0844E620" w14:textId="77777777" w:rsidR="002C30FA" w:rsidRPr="003B115B" w:rsidRDefault="002C30FA">
      <w:pPr>
        <w:rPr>
          <w:rFonts w:ascii="Calibri" w:hAnsi="Calibri" w:cs="Calibri"/>
        </w:rPr>
      </w:pPr>
    </w:p>
    <w:p w14:paraId="7F7A0C9F" w14:textId="77777777" w:rsidR="002C30FA" w:rsidRPr="003B115B" w:rsidRDefault="002C30FA">
      <w:pPr>
        <w:rPr>
          <w:rFonts w:ascii="Calibri" w:hAnsi="Calibri" w:cs="Calibri"/>
        </w:rPr>
      </w:pPr>
    </w:p>
    <w:p w14:paraId="15154296" w14:textId="77777777" w:rsidR="002C30FA" w:rsidRPr="003B115B" w:rsidRDefault="002C30FA">
      <w:pPr>
        <w:rPr>
          <w:rFonts w:ascii="Calibri" w:hAnsi="Calibri" w:cs="Calibri"/>
        </w:rPr>
      </w:pPr>
    </w:p>
    <w:p w14:paraId="2DF53C8D" w14:textId="77777777" w:rsidR="002C30FA" w:rsidRPr="003B115B" w:rsidRDefault="002C30FA">
      <w:pPr>
        <w:rPr>
          <w:rFonts w:ascii="Calibri" w:hAnsi="Calibri" w:cs="Calibri"/>
        </w:rPr>
      </w:pPr>
    </w:p>
    <w:p w14:paraId="65A76355" w14:textId="77777777" w:rsidR="002C30FA" w:rsidRPr="003B115B" w:rsidRDefault="002C30FA">
      <w:pPr>
        <w:rPr>
          <w:rFonts w:ascii="Calibri" w:hAnsi="Calibri" w:cs="Calibri"/>
        </w:rPr>
      </w:pPr>
    </w:p>
    <w:p w14:paraId="02CE0B6A" w14:textId="77777777" w:rsidR="002C30FA" w:rsidRPr="003B115B" w:rsidRDefault="002C30FA">
      <w:pPr>
        <w:rPr>
          <w:rFonts w:ascii="Calibri" w:hAnsi="Calibri" w:cs="Calibri"/>
        </w:rPr>
      </w:pPr>
    </w:p>
    <w:p w14:paraId="394D9C96" w14:textId="77777777" w:rsidR="002C30FA" w:rsidRPr="003B115B" w:rsidRDefault="002C30FA">
      <w:pPr>
        <w:rPr>
          <w:rFonts w:ascii="Calibri" w:hAnsi="Calibri" w:cs="Calibri"/>
        </w:rPr>
      </w:pPr>
    </w:p>
    <w:p w14:paraId="5FF3578C" w14:textId="77777777" w:rsidR="002C30FA" w:rsidRPr="003B115B" w:rsidRDefault="002C30FA">
      <w:pPr>
        <w:rPr>
          <w:rFonts w:ascii="Calibri" w:hAnsi="Calibri" w:cs="Calibri"/>
        </w:rPr>
      </w:pPr>
    </w:p>
    <w:p w14:paraId="627334DA" w14:textId="77777777" w:rsidR="002C30FA" w:rsidRPr="003B115B" w:rsidRDefault="002C30FA">
      <w:pPr>
        <w:rPr>
          <w:rFonts w:ascii="Calibri" w:hAnsi="Calibri" w:cs="Calibri"/>
        </w:rPr>
      </w:pPr>
    </w:p>
    <w:p w14:paraId="65C5268E" w14:textId="77777777" w:rsidR="002C30FA" w:rsidRPr="003B115B" w:rsidRDefault="002C30FA">
      <w:pPr>
        <w:rPr>
          <w:rFonts w:ascii="Calibri" w:hAnsi="Calibri" w:cs="Calibri"/>
        </w:rPr>
      </w:pPr>
    </w:p>
    <w:p w14:paraId="59CE5167" w14:textId="77777777" w:rsidR="002C30FA" w:rsidRPr="003B115B" w:rsidRDefault="002C30FA">
      <w:pPr>
        <w:rPr>
          <w:rFonts w:ascii="Calibri" w:hAnsi="Calibri" w:cs="Calibri"/>
        </w:rPr>
      </w:pPr>
    </w:p>
    <w:p w14:paraId="75BEAC78" w14:textId="77777777" w:rsidR="002C30FA" w:rsidRPr="003B115B" w:rsidRDefault="002C30FA">
      <w:pPr>
        <w:rPr>
          <w:rFonts w:ascii="Calibri" w:hAnsi="Calibri" w:cs="Calibri"/>
        </w:rPr>
      </w:pPr>
    </w:p>
    <w:p w14:paraId="1AAA6709" w14:textId="5CB2A61F" w:rsidR="002C30FA" w:rsidRPr="003B115B" w:rsidRDefault="002C30FA">
      <w:pPr>
        <w:rPr>
          <w:rFonts w:ascii="Calibri" w:hAnsi="Calibri" w:cs="Calibri"/>
          <w:b/>
          <w:bCs/>
          <w:sz w:val="28"/>
          <w:szCs w:val="28"/>
        </w:rPr>
      </w:pPr>
      <w:r w:rsidRPr="003B115B">
        <w:rPr>
          <w:rFonts w:ascii="Calibri" w:hAnsi="Calibri" w:cs="Calibri"/>
          <w:b/>
          <w:bCs/>
          <w:sz w:val="28"/>
          <w:szCs w:val="28"/>
        </w:rPr>
        <w:t>Results</w:t>
      </w:r>
    </w:p>
    <w:p w14:paraId="36597571" w14:textId="054AF8D0" w:rsidR="002C30FA" w:rsidRPr="003B115B" w:rsidRDefault="002C30FA" w:rsidP="002C30FA">
      <w:pPr>
        <w:rPr>
          <w:rFonts w:ascii="Calibri" w:hAnsi="Calibri" w:cs="Calibri"/>
        </w:rPr>
      </w:pPr>
      <w:r w:rsidRPr="003B115B">
        <w:rPr>
          <w:rFonts w:ascii="Calibri" w:hAnsi="Calibri" w:cs="Calibri"/>
        </w:rPr>
        <w:lastRenderedPageBreak/>
        <w:t>To view the results of the requests run, create a Results Tree listener under your thread. After executing, each test gets displayed in green or red as shown below, denoting success or failure respectively. The response body for each request can also be checked here.</w:t>
      </w:r>
    </w:p>
    <w:p w14:paraId="60F8C29A" w14:textId="00847D11" w:rsidR="00537ED2" w:rsidRPr="003B115B" w:rsidRDefault="00537ED2">
      <w:pPr>
        <w:rPr>
          <w:rFonts w:ascii="Calibri" w:hAnsi="Calibri" w:cs="Calibri"/>
        </w:rPr>
      </w:pPr>
      <w:r w:rsidRPr="003B115B">
        <w:rPr>
          <w:rFonts w:ascii="Calibri" w:hAnsi="Calibri" w:cs="Calibri"/>
          <w:noProof/>
        </w:rPr>
        <w:drawing>
          <wp:inline distT="0" distB="0" distL="0" distR="0" wp14:anchorId="276CB3C2" wp14:editId="736A8C3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sectPr w:rsidR="00537ED2" w:rsidRPr="003B11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3460E1"/>
    <w:multiLevelType w:val="multilevel"/>
    <w:tmpl w:val="BBB4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5447956"/>
    <w:multiLevelType w:val="hybridMultilevel"/>
    <w:tmpl w:val="FAFEA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3277792">
    <w:abstractNumId w:val="1"/>
  </w:num>
  <w:num w:numId="2" w16cid:durableId="203250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ED2"/>
    <w:rsid w:val="0004EDE8"/>
    <w:rsid w:val="001D341F"/>
    <w:rsid w:val="002B39E2"/>
    <w:rsid w:val="002C30FA"/>
    <w:rsid w:val="00382E89"/>
    <w:rsid w:val="003B115B"/>
    <w:rsid w:val="003C3F28"/>
    <w:rsid w:val="003E4312"/>
    <w:rsid w:val="004E2960"/>
    <w:rsid w:val="005058BC"/>
    <w:rsid w:val="00537ED2"/>
    <w:rsid w:val="00556FE0"/>
    <w:rsid w:val="00693EC6"/>
    <w:rsid w:val="00776C39"/>
    <w:rsid w:val="0081643F"/>
    <w:rsid w:val="00B215B7"/>
    <w:rsid w:val="00B752C9"/>
    <w:rsid w:val="00CB7B90"/>
    <w:rsid w:val="00D70C35"/>
    <w:rsid w:val="058859FF"/>
    <w:rsid w:val="1DF196C1"/>
    <w:rsid w:val="2F3120A5"/>
    <w:rsid w:val="3129E162"/>
    <w:rsid w:val="31E760D8"/>
    <w:rsid w:val="35825827"/>
    <w:rsid w:val="4889E146"/>
    <w:rsid w:val="673ED1F8"/>
    <w:rsid w:val="708B7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7984D"/>
  <w15:chartTrackingRefBased/>
  <w15:docId w15:val="{4611DB15-DA7C-4B6B-A678-60161B491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0FA"/>
    <w:pPr>
      <w:ind w:left="720"/>
      <w:contextualSpacing/>
    </w:pPr>
  </w:style>
  <w:style w:type="paragraph" w:customStyle="1" w:styleId="xxmsolistparagraph">
    <w:name w:val="x_x_msolistparagraph"/>
    <w:basedOn w:val="Normal"/>
    <w:rsid w:val="002C30F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3B115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85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D0E8D-6102-4D30-B13A-BF3B9D0DD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976</Words>
  <Characters>5568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Saumy Sharma</dc:creator>
  <cp:keywords/>
  <dc:description/>
  <cp:lastModifiedBy>Lokesh V</cp:lastModifiedBy>
  <cp:revision>2</cp:revision>
  <dcterms:created xsi:type="dcterms:W3CDTF">2024-04-25T08:39:00Z</dcterms:created>
  <dcterms:modified xsi:type="dcterms:W3CDTF">2024-04-25T08:39:00Z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83ca2a-fa5f-423f-8f80-7e27cbcfb750_Enabled">
    <vt:lpwstr>true</vt:lpwstr>
  </property>
  <property fmtid="{D5CDD505-2E9C-101B-9397-08002B2CF9AE}" pid="3" name="MSIP_Label_8083ca2a-fa5f-423f-8f80-7e27cbcfb750_SetDate">
    <vt:lpwstr>2024-04-22T14:36:22Z</vt:lpwstr>
  </property>
  <property fmtid="{D5CDD505-2E9C-101B-9397-08002B2CF9AE}" pid="4" name="MSIP_Label_8083ca2a-fa5f-423f-8f80-7e27cbcfb750_Method">
    <vt:lpwstr>Privileged</vt:lpwstr>
  </property>
  <property fmtid="{D5CDD505-2E9C-101B-9397-08002B2CF9AE}" pid="5" name="MSIP_Label_8083ca2a-fa5f-423f-8f80-7e27cbcfb750_Name">
    <vt:lpwstr>Internal</vt:lpwstr>
  </property>
  <property fmtid="{D5CDD505-2E9C-101B-9397-08002B2CF9AE}" pid="6" name="MSIP_Label_8083ca2a-fa5f-423f-8f80-7e27cbcfb750_SiteId">
    <vt:lpwstr>927e65b8-7ad7-48db-a3c6-c42a67c100d6</vt:lpwstr>
  </property>
  <property fmtid="{D5CDD505-2E9C-101B-9397-08002B2CF9AE}" pid="7" name="MSIP_Label_8083ca2a-fa5f-423f-8f80-7e27cbcfb750_ActionId">
    <vt:lpwstr>ba8f7f41-553f-46c9-80d0-8f7183231705</vt:lpwstr>
  </property>
  <property fmtid="{D5CDD505-2E9C-101B-9397-08002B2CF9AE}" pid="8" name="MSIP_Label_8083ca2a-fa5f-423f-8f80-7e27cbcfb750_ContentBits">
    <vt:lpwstr>0</vt:lpwstr>
  </property>
</Properties>
</file>